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83" w:rsidRPr="006E5CE5" w:rsidRDefault="00593383" w:rsidP="00593383">
      <w:pPr>
        <w:spacing w:after="0"/>
        <w:jc w:val="both"/>
        <w:rPr>
          <w:color w:val="4B4B4B"/>
          <w:shd w:val="clear" w:color="auto" w:fill="E3E3E3"/>
        </w:rPr>
      </w:pPr>
      <w:r w:rsidRPr="006E5CE5">
        <w:rPr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097AD171" wp14:editId="47C18BDB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198374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1365" y="21113"/>
                <wp:lineTo x="2136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CE5">
        <w:rPr>
          <w:b/>
          <w:color w:val="000000" w:themeColor="text1"/>
        </w:rPr>
        <w:t>Punkt Kontaktowy "Europa dla obywateli" zaprasza przedstawicieli NGO, samorządów oraz innych organizacji</w:t>
      </w:r>
      <w:r w:rsidR="00507DBF" w:rsidRPr="006E5CE5">
        <w:rPr>
          <w:b/>
          <w:color w:val="000000" w:themeColor="text1"/>
        </w:rPr>
        <w:t xml:space="preserve"> i </w:t>
      </w:r>
      <w:r w:rsidRPr="006E5CE5">
        <w:rPr>
          <w:b/>
          <w:color w:val="000000" w:themeColor="text1"/>
        </w:rPr>
        <w:t>instytucji działających w obszarach społeczeństwa obywatelskiego i pamięci europejskiej, na bezpłatne szkolenie, które odbędzie się w dniu</w:t>
      </w:r>
      <w:r w:rsidR="00090A40">
        <w:rPr>
          <w:b/>
          <w:color w:val="000000" w:themeColor="text1"/>
        </w:rPr>
        <w:t xml:space="preserve"> 6 kwietnia</w:t>
      </w:r>
      <w:r w:rsidR="00507DBF" w:rsidRPr="006E5CE5">
        <w:rPr>
          <w:b/>
          <w:color w:val="000000" w:themeColor="text1"/>
        </w:rPr>
        <w:t xml:space="preserve"> w </w:t>
      </w:r>
      <w:r w:rsidR="00090A40">
        <w:rPr>
          <w:b/>
          <w:color w:val="000000" w:themeColor="text1"/>
        </w:rPr>
        <w:t>Hotelu Warszawa przy ul. Zdrojowej 1 w Augustowie.</w:t>
      </w:r>
    </w:p>
    <w:p w:rsidR="006E5CE5" w:rsidRPr="00507DBF" w:rsidRDefault="006E5CE5" w:rsidP="00593383">
      <w:pPr>
        <w:spacing w:after="0"/>
        <w:jc w:val="both"/>
        <w:rPr>
          <w:b/>
        </w:rPr>
      </w:pPr>
    </w:p>
    <w:p w:rsidR="00593383" w:rsidRPr="00507DBF" w:rsidRDefault="00593383" w:rsidP="00593383">
      <w:pPr>
        <w:jc w:val="both"/>
      </w:pPr>
      <w:r w:rsidRPr="00507DBF">
        <w:t>Celem szkolenia jest przybliżenie przedstawicielom NGO i samorządów, aktywistom, społecznikom</w:t>
      </w:r>
      <w:r w:rsidR="00507DBF" w:rsidRPr="00507DBF">
        <w:t xml:space="preserve"> i </w:t>
      </w:r>
      <w:r w:rsidRPr="00507DBF">
        <w:t xml:space="preserve">osobom zainteresowanym realizacją projektów międzynarodowych, zasad ubiegania się </w:t>
      </w:r>
      <w:r w:rsidR="00507DBF" w:rsidRPr="00507DBF">
        <w:t>o </w:t>
      </w:r>
      <w:r w:rsidRPr="00507DBF">
        <w:t xml:space="preserve">dofinansowanie w programie UE "Europa dla obywateli". </w:t>
      </w:r>
    </w:p>
    <w:p w:rsidR="00593383" w:rsidRPr="00507DBF" w:rsidRDefault="00593383" w:rsidP="00593383">
      <w:pPr>
        <w:jc w:val="both"/>
      </w:pPr>
      <w:r w:rsidRPr="00507DBF">
        <w:t>Podczas spotkania będzie można dowiedzieć się:</w:t>
      </w:r>
    </w:p>
    <w:p w:rsidR="00593383" w:rsidRPr="00507DBF" w:rsidRDefault="00593383" w:rsidP="00593383">
      <w:pPr>
        <w:pStyle w:val="Akapitzlist"/>
        <w:numPr>
          <w:ilvl w:val="0"/>
          <w:numId w:val="1"/>
        </w:numPr>
        <w:jc w:val="both"/>
      </w:pPr>
      <w:r w:rsidRPr="00507DBF">
        <w:t>na jakie działania społeczne, edukacyjne i kulturalne można otrzymać dofinansowanie,</w:t>
      </w:r>
    </w:p>
    <w:p w:rsidR="00593383" w:rsidRPr="00507DBF" w:rsidRDefault="00593383" w:rsidP="00593383">
      <w:pPr>
        <w:pStyle w:val="Akapitzlist"/>
        <w:numPr>
          <w:ilvl w:val="0"/>
          <w:numId w:val="1"/>
        </w:numPr>
        <w:jc w:val="both"/>
      </w:pPr>
      <w:r w:rsidRPr="00507DBF">
        <w:t>na co zwrócić uwagę przy tworzeniu projektu i pisaniu wniosku,</w:t>
      </w:r>
    </w:p>
    <w:p w:rsidR="00593383" w:rsidRPr="00507DBF" w:rsidRDefault="00593383" w:rsidP="00593383">
      <w:pPr>
        <w:pStyle w:val="Akapitzlist"/>
        <w:numPr>
          <w:ilvl w:val="0"/>
          <w:numId w:val="1"/>
        </w:numPr>
        <w:jc w:val="both"/>
      </w:pPr>
      <w:r w:rsidRPr="00507DBF">
        <w:t>o dobrych praktykach w projektach, które otrzymały dofinansowanie,</w:t>
      </w:r>
    </w:p>
    <w:p w:rsidR="00593383" w:rsidRPr="00507DBF" w:rsidRDefault="00593383" w:rsidP="00593383">
      <w:pPr>
        <w:pStyle w:val="Akapitzlist"/>
        <w:numPr>
          <w:ilvl w:val="0"/>
          <w:numId w:val="1"/>
        </w:numPr>
        <w:spacing w:after="0"/>
        <w:jc w:val="both"/>
      </w:pPr>
      <w:r w:rsidRPr="00507DBF">
        <w:t>o sposobach pozyskiwania partnerów do projektów.</w:t>
      </w:r>
    </w:p>
    <w:p w:rsidR="00593383" w:rsidRPr="00507DBF" w:rsidRDefault="00593383" w:rsidP="00593383">
      <w:pPr>
        <w:pStyle w:val="Akapitzlist"/>
        <w:spacing w:after="0"/>
        <w:jc w:val="both"/>
      </w:pPr>
    </w:p>
    <w:p w:rsidR="00593383" w:rsidRPr="00507DBF" w:rsidRDefault="00593383" w:rsidP="00593383">
      <w:pPr>
        <w:jc w:val="both"/>
      </w:pPr>
      <w:r w:rsidRPr="00507DBF">
        <w:t>"Europa dla obywateli" to program UE wspierający organizacje pozarządowe i samorządy, a także inne podmioty działające w obszarze społeczeństwa obywatelskiego, kultury i edukacji, w realizacji projektów związanych z tematyką obywatelstwa europejskiego, inicjatyw lokalnych, zaangażowania społecznego i demokratycznego oraz pamięci europejskiej.</w:t>
      </w:r>
    </w:p>
    <w:p w:rsidR="00090A40" w:rsidRDefault="00593383">
      <w:r w:rsidRPr="00507DBF">
        <w:t>Udział w szkoleniu jest bezpłatny, obowiązuje rejestrac</w:t>
      </w:r>
      <w:r w:rsidR="00090A40">
        <w:t xml:space="preserve">ja przez formularz pod linkiem: </w:t>
      </w:r>
      <w:hyperlink r:id="rId7" w:history="1">
        <w:r w:rsidR="00090A40" w:rsidRPr="008905D3">
          <w:rPr>
            <w:rStyle w:val="Hipercze"/>
          </w:rPr>
          <w:t>http://europadlaobywateli.pl/szkolenie/augustow/</w:t>
        </w:r>
      </w:hyperlink>
    </w:p>
    <w:p w:rsidR="00090A40" w:rsidRDefault="00090A40">
      <w:bookmarkStart w:id="0" w:name="_GoBack"/>
      <w:bookmarkEnd w:id="0"/>
    </w:p>
    <w:p w:rsidR="00F65245" w:rsidRPr="00507DBF" w:rsidRDefault="00F65245">
      <w:pPr>
        <w:rPr>
          <w:rFonts w:cs="Helvetica"/>
          <w:color w:val="000000" w:themeColor="text1"/>
        </w:rPr>
      </w:pPr>
    </w:p>
    <w:sectPr w:rsidR="00F65245" w:rsidRPr="0050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4177"/>
    <w:multiLevelType w:val="hybridMultilevel"/>
    <w:tmpl w:val="4312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83"/>
    <w:rsid w:val="00090A40"/>
    <w:rsid w:val="00507DBF"/>
    <w:rsid w:val="00593383"/>
    <w:rsid w:val="006E5CE5"/>
    <w:rsid w:val="00921730"/>
    <w:rsid w:val="009A3A3E"/>
    <w:rsid w:val="00A20696"/>
    <w:rsid w:val="00BC3074"/>
    <w:rsid w:val="00D721E2"/>
    <w:rsid w:val="00E830E9"/>
    <w:rsid w:val="00EC767D"/>
    <w:rsid w:val="00F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opadlaobywateli.pl/szkolenie/august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Świetlik</dc:creator>
  <cp:lastModifiedBy>Monika Świetlik</cp:lastModifiedBy>
  <cp:revision>2</cp:revision>
  <dcterms:created xsi:type="dcterms:W3CDTF">2016-03-24T08:39:00Z</dcterms:created>
  <dcterms:modified xsi:type="dcterms:W3CDTF">2016-03-24T08:39:00Z</dcterms:modified>
</cp:coreProperties>
</file>